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90D0" w14:textId="24C0C6A2" w:rsidR="003E4BC7" w:rsidRPr="003E4BC7" w:rsidRDefault="003E4BC7" w:rsidP="003E4BC7">
      <w:pPr>
        <w:jc w:val="center"/>
        <w:rPr>
          <w:rFonts w:ascii="Arial" w:hAnsi="Arial" w:cs="Arial"/>
          <w:b/>
          <w:bCs/>
          <w:sz w:val="28"/>
          <w:szCs w:val="28"/>
        </w:rPr>
      </w:pPr>
      <w:r w:rsidRPr="003E4BC7">
        <w:rPr>
          <w:rFonts w:ascii="Arial" w:hAnsi="Arial" w:cs="Arial"/>
          <w:b/>
          <w:bCs/>
          <w:sz w:val="28"/>
          <w:szCs w:val="28"/>
        </w:rPr>
        <w:t xml:space="preserve">Avian </w:t>
      </w:r>
      <w:r w:rsidR="00A97454">
        <w:rPr>
          <w:rFonts w:ascii="Arial" w:hAnsi="Arial" w:cs="Arial"/>
          <w:b/>
          <w:bCs/>
          <w:sz w:val="28"/>
          <w:szCs w:val="28"/>
        </w:rPr>
        <w:t>I</w:t>
      </w:r>
      <w:r w:rsidRPr="003E4BC7">
        <w:rPr>
          <w:rFonts w:ascii="Arial" w:hAnsi="Arial" w:cs="Arial"/>
          <w:b/>
          <w:bCs/>
          <w:sz w:val="28"/>
          <w:szCs w:val="28"/>
        </w:rPr>
        <w:t xml:space="preserve">nfluenza in the </w:t>
      </w:r>
      <w:r w:rsidR="00A97454">
        <w:rPr>
          <w:rFonts w:ascii="Arial" w:hAnsi="Arial" w:cs="Arial"/>
          <w:b/>
          <w:bCs/>
          <w:sz w:val="28"/>
          <w:szCs w:val="28"/>
        </w:rPr>
        <w:t>W</w:t>
      </w:r>
      <w:r w:rsidRPr="003E4BC7">
        <w:rPr>
          <w:rFonts w:ascii="Arial" w:hAnsi="Arial" w:cs="Arial"/>
          <w:b/>
          <w:bCs/>
          <w:sz w:val="28"/>
          <w:szCs w:val="28"/>
        </w:rPr>
        <w:t xml:space="preserve">ild </w:t>
      </w:r>
      <w:r w:rsidR="00A97454">
        <w:rPr>
          <w:rFonts w:ascii="Arial" w:hAnsi="Arial" w:cs="Arial"/>
          <w:b/>
          <w:bCs/>
          <w:sz w:val="28"/>
          <w:szCs w:val="28"/>
        </w:rPr>
        <w:t>B</w:t>
      </w:r>
      <w:r w:rsidRPr="003E4BC7">
        <w:rPr>
          <w:rFonts w:ascii="Arial" w:hAnsi="Arial" w:cs="Arial"/>
          <w:b/>
          <w:bCs/>
          <w:sz w:val="28"/>
          <w:szCs w:val="28"/>
        </w:rPr>
        <w:t xml:space="preserve">ird </w:t>
      </w:r>
      <w:r w:rsidR="00A97454">
        <w:rPr>
          <w:rFonts w:ascii="Arial" w:hAnsi="Arial" w:cs="Arial"/>
          <w:b/>
          <w:bCs/>
          <w:sz w:val="28"/>
          <w:szCs w:val="28"/>
        </w:rPr>
        <w:t>P</w:t>
      </w:r>
      <w:r w:rsidRPr="003E4BC7">
        <w:rPr>
          <w:rFonts w:ascii="Arial" w:hAnsi="Arial" w:cs="Arial"/>
          <w:b/>
          <w:bCs/>
          <w:sz w:val="28"/>
          <w:szCs w:val="28"/>
        </w:rPr>
        <w:t>opulation in Huntingdonshire</w:t>
      </w:r>
    </w:p>
    <w:p w14:paraId="0AE4DB84" w14:textId="77777777" w:rsidR="003E4BC7" w:rsidRPr="003E4BC7" w:rsidRDefault="003E4BC7" w:rsidP="003E4BC7">
      <w:pPr>
        <w:rPr>
          <w:rFonts w:ascii="Arial" w:hAnsi="Arial" w:cs="Arial"/>
          <w:b/>
          <w:bCs/>
          <w:sz w:val="24"/>
          <w:szCs w:val="24"/>
        </w:rPr>
      </w:pPr>
    </w:p>
    <w:p w14:paraId="61DDD3BF" w14:textId="77777777" w:rsidR="00A97454" w:rsidRDefault="00A97454" w:rsidP="003E4BC7">
      <w:pPr>
        <w:rPr>
          <w:rFonts w:ascii="Arial" w:hAnsi="Arial" w:cs="Arial"/>
          <w:sz w:val="24"/>
          <w:szCs w:val="24"/>
        </w:rPr>
      </w:pPr>
    </w:p>
    <w:p w14:paraId="2DFC357B" w14:textId="77777777" w:rsidR="00A97454" w:rsidRDefault="00A97454" w:rsidP="003E4BC7">
      <w:pPr>
        <w:rPr>
          <w:rFonts w:ascii="Arial" w:hAnsi="Arial" w:cs="Arial"/>
          <w:sz w:val="24"/>
          <w:szCs w:val="24"/>
        </w:rPr>
      </w:pPr>
    </w:p>
    <w:p w14:paraId="56902505" w14:textId="16113A74" w:rsidR="003E4BC7" w:rsidRPr="003E4BC7" w:rsidRDefault="003E4BC7" w:rsidP="003E4BC7">
      <w:pPr>
        <w:rPr>
          <w:rFonts w:ascii="Arial" w:hAnsi="Arial" w:cs="Arial"/>
          <w:sz w:val="24"/>
          <w:szCs w:val="24"/>
        </w:rPr>
      </w:pPr>
      <w:r w:rsidRPr="003E4BC7">
        <w:rPr>
          <w:rFonts w:ascii="Arial" w:hAnsi="Arial" w:cs="Arial"/>
          <w:sz w:val="24"/>
          <w:szCs w:val="24"/>
        </w:rPr>
        <w:t>Dear Councillors</w:t>
      </w:r>
    </w:p>
    <w:p w14:paraId="72E92660" w14:textId="77777777" w:rsidR="003E4BC7" w:rsidRPr="003E4BC7" w:rsidRDefault="003E4BC7" w:rsidP="003E4BC7">
      <w:pPr>
        <w:rPr>
          <w:rFonts w:ascii="Arial" w:hAnsi="Arial" w:cs="Arial"/>
          <w:sz w:val="24"/>
          <w:szCs w:val="24"/>
        </w:rPr>
      </w:pPr>
    </w:p>
    <w:p w14:paraId="757230D9" w14:textId="77777777" w:rsidR="003E4BC7" w:rsidRPr="003E4BC7" w:rsidRDefault="003E4BC7" w:rsidP="003E4BC7">
      <w:pPr>
        <w:rPr>
          <w:rFonts w:ascii="Arial" w:hAnsi="Arial" w:cs="Arial"/>
          <w:sz w:val="24"/>
          <w:szCs w:val="24"/>
        </w:rPr>
      </w:pPr>
      <w:r w:rsidRPr="003E4BC7">
        <w:rPr>
          <w:rFonts w:ascii="Arial" w:hAnsi="Arial" w:cs="Arial"/>
          <w:sz w:val="24"/>
          <w:szCs w:val="24"/>
        </w:rPr>
        <w:t>It is with regret that I share that we have had notification from The Animal and Plant Health Agency of confirmed avian influenza in the wild bird population in Huntingdonshire.  This was first confirmed on 10</w:t>
      </w:r>
      <w:r w:rsidRPr="003E4BC7">
        <w:rPr>
          <w:rFonts w:ascii="Arial" w:hAnsi="Arial" w:cs="Arial"/>
          <w:sz w:val="24"/>
          <w:szCs w:val="24"/>
          <w:vertAlign w:val="superscript"/>
        </w:rPr>
        <w:t>th</w:t>
      </w:r>
      <w:r w:rsidRPr="003E4BC7">
        <w:rPr>
          <w:rFonts w:ascii="Arial" w:hAnsi="Arial" w:cs="Arial"/>
          <w:sz w:val="24"/>
          <w:szCs w:val="24"/>
        </w:rPr>
        <w:t xml:space="preserve"> August and we have since sought advice and support from the Director of Public Health, UK Health Security Agency and the Animal &amp; Plant Health Agency.  This, unfortunately, means that the bird population in Huntingdonshire is now impacted by this disease. DEFRA have advised the Council that the disease can take 2-3 weeks to pass through a bird population.  The risk to public health is </w:t>
      </w:r>
      <w:r w:rsidRPr="003E4BC7">
        <w:rPr>
          <w:rFonts w:ascii="Arial" w:hAnsi="Arial" w:cs="Arial"/>
          <w:b/>
          <w:bCs/>
          <w:sz w:val="24"/>
          <w:szCs w:val="24"/>
        </w:rPr>
        <w:t>very low</w:t>
      </w:r>
      <w:r w:rsidRPr="003E4BC7">
        <w:rPr>
          <w:rFonts w:ascii="Arial" w:hAnsi="Arial" w:cs="Arial"/>
          <w:sz w:val="24"/>
          <w:szCs w:val="24"/>
        </w:rPr>
        <w:t>.</w:t>
      </w:r>
    </w:p>
    <w:p w14:paraId="38C8FE54" w14:textId="77777777" w:rsidR="003E4BC7" w:rsidRPr="003E4BC7" w:rsidRDefault="003E4BC7" w:rsidP="003E4BC7">
      <w:pPr>
        <w:shd w:val="clear" w:color="auto" w:fill="FFFFFF"/>
        <w:spacing w:before="300" w:after="300"/>
        <w:rPr>
          <w:rFonts w:ascii="Arial" w:hAnsi="Arial" w:cs="Arial"/>
          <w:color w:val="0B0C0C"/>
          <w:sz w:val="28"/>
          <w:szCs w:val="28"/>
          <w:lang w:eastAsia="en-GB"/>
        </w:rPr>
      </w:pPr>
      <w:r w:rsidRPr="003E4BC7">
        <w:rPr>
          <w:rFonts w:ascii="Arial" w:hAnsi="Arial" w:cs="Arial"/>
          <w:color w:val="0B0C0C"/>
          <w:sz w:val="28"/>
          <w:szCs w:val="28"/>
          <w:lang w:eastAsia="en-GB"/>
        </w:rPr>
        <w:t>What We Need to Do</w:t>
      </w:r>
    </w:p>
    <w:p w14:paraId="11D19BFC" w14:textId="77777777" w:rsidR="003E4BC7" w:rsidRPr="003E4BC7" w:rsidRDefault="003E4BC7" w:rsidP="003E4BC7">
      <w:pPr>
        <w:numPr>
          <w:ilvl w:val="0"/>
          <w:numId w:val="1"/>
        </w:numPr>
        <w:shd w:val="clear" w:color="auto" w:fill="FFFFFF"/>
        <w:spacing w:line="252" w:lineRule="auto"/>
        <w:rPr>
          <w:rFonts w:ascii="Arial" w:eastAsia="Times New Roman" w:hAnsi="Arial" w:cs="Arial"/>
          <w:color w:val="0B0C0C"/>
          <w:sz w:val="24"/>
          <w:szCs w:val="24"/>
          <w:lang w:eastAsia="en-GB"/>
        </w:rPr>
      </w:pPr>
      <w:r w:rsidRPr="003E4BC7">
        <w:rPr>
          <w:rFonts w:ascii="Arial" w:eastAsia="Times New Roman" w:hAnsi="Arial" w:cs="Arial"/>
          <w:color w:val="0B0C0C"/>
          <w:sz w:val="24"/>
          <w:szCs w:val="24"/>
          <w:lang w:eastAsia="en-GB"/>
        </w:rPr>
        <w:t>HDC has been advised that we may decide to take measures to inform the public at the location of sensible measures to take to avoid any spread or transference.</w:t>
      </w:r>
    </w:p>
    <w:p w14:paraId="3159C041" w14:textId="77777777" w:rsidR="003E4BC7" w:rsidRPr="003E4BC7" w:rsidRDefault="003E4BC7" w:rsidP="003E4BC7">
      <w:pPr>
        <w:numPr>
          <w:ilvl w:val="0"/>
          <w:numId w:val="1"/>
        </w:numPr>
        <w:shd w:val="clear" w:color="auto" w:fill="FFFFFF"/>
        <w:spacing w:line="252" w:lineRule="auto"/>
        <w:rPr>
          <w:rFonts w:ascii="Arial" w:eastAsia="Times New Roman" w:hAnsi="Arial" w:cs="Arial"/>
          <w:color w:val="0B0C0C"/>
          <w:sz w:val="24"/>
          <w:szCs w:val="24"/>
          <w:lang w:eastAsia="en-GB"/>
        </w:rPr>
      </w:pPr>
      <w:r w:rsidRPr="003E4BC7">
        <w:rPr>
          <w:rFonts w:ascii="Arial" w:eastAsia="Times New Roman" w:hAnsi="Arial" w:cs="Arial"/>
          <w:color w:val="0B0C0C"/>
          <w:sz w:val="24"/>
          <w:szCs w:val="24"/>
          <w:lang w:eastAsia="en-GB"/>
        </w:rPr>
        <w:t>It is our responsibility to dispose of carcases on our own land, other land owners must make their own arrangements.</w:t>
      </w:r>
    </w:p>
    <w:p w14:paraId="5B314FCF" w14:textId="77777777" w:rsidR="003E4BC7" w:rsidRPr="003E4BC7" w:rsidRDefault="003E4BC7" w:rsidP="003E4BC7">
      <w:pPr>
        <w:shd w:val="clear" w:color="auto" w:fill="FFFFFF"/>
        <w:spacing w:before="300" w:after="300"/>
        <w:rPr>
          <w:rFonts w:ascii="Arial" w:hAnsi="Arial" w:cs="Arial"/>
          <w:color w:val="0B0C0C"/>
          <w:sz w:val="28"/>
          <w:szCs w:val="28"/>
          <w:lang w:eastAsia="en-GB"/>
        </w:rPr>
      </w:pPr>
      <w:r w:rsidRPr="003E4BC7">
        <w:rPr>
          <w:rFonts w:ascii="Arial" w:hAnsi="Arial" w:cs="Arial"/>
          <w:color w:val="0B0C0C"/>
          <w:sz w:val="28"/>
          <w:szCs w:val="28"/>
          <w:lang w:eastAsia="en-GB"/>
        </w:rPr>
        <w:t>We have:</w:t>
      </w:r>
    </w:p>
    <w:p w14:paraId="0DCF9C02" w14:textId="77777777" w:rsidR="003E4BC7" w:rsidRPr="003E4BC7" w:rsidRDefault="003E4BC7" w:rsidP="003E4BC7">
      <w:pPr>
        <w:numPr>
          <w:ilvl w:val="0"/>
          <w:numId w:val="2"/>
        </w:numPr>
        <w:shd w:val="clear" w:color="auto" w:fill="FFFFFF"/>
        <w:spacing w:line="252" w:lineRule="auto"/>
        <w:rPr>
          <w:rFonts w:ascii="Arial" w:eastAsia="Times New Roman" w:hAnsi="Arial" w:cs="Arial"/>
          <w:color w:val="0B0C0C"/>
          <w:sz w:val="24"/>
          <w:szCs w:val="24"/>
          <w:lang w:eastAsia="en-GB"/>
        </w:rPr>
      </w:pPr>
      <w:r w:rsidRPr="003E4BC7">
        <w:rPr>
          <w:rFonts w:ascii="Arial" w:eastAsia="Times New Roman" w:hAnsi="Arial" w:cs="Arial"/>
          <w:color w:val="000000"/>
          <w:sz w:val="24"/>
          <w:szCs w:val="24"/>
          <w:lang w:eastAsia="en-GB"/>
        </w:rPr>
        <w:t>D</w:t>
      </w:r>
      <w:r w:rsidRPr="003E4BC7">
        <w:rPr>
          <w:rFonts w:ascii="Arial" w:eastAsia="Times New Roman" w:hAnsi="Arial" w:cs="Arial"/>
          <w:color w:val="0B0C0C"/>
          <w:sz w:val="24"/>
          <w:szCs w:val="24"/>
          <w:lang w:eastAsia="en-GB"/>
        </w:rPr>
        <w:t xml:space="preserve">iscussed </w:t>
      </w:r>
      <w:r w:rsidRPr="003E4BC7">
        <w:rPr>
          <w:rFonts w:ascii="Arial" w:eastAsia="Times New Roman" w:hAnsi="Arial" w:cs="Arial"/>
          <w:color w:val="000000"/>
          <w:sz w:val="24"/>
          <w:szCs w:val="24"/>
          <w:lang w:eastAsia="en-GB"/>
        </w:rPr>
        <w:t xml:space="preserve">an action plan </w:t>
      </w:r>
      <w:r w:rsidRPr="003E4BC7">
        <w:rPr>
          <w:rFonts w:ascii="Arial" w:eastAsia="Times New Roman" w:hAnsi="Arial" w:cs="Arial"/>
          <w:color w:val="0B0C0C"/>
          <w:sz w:val="24"/>
          <w:szCs w:val="24"/>
          <w:lang w:eastAsia="en-GB"/>
        </w:rPr>
        <w:t>with the Director of Public Health, Senior Leadership Team, communications representatives from the UK Health Security Agency, and Animal &amp; Plant Health Agency</w:t>
      </w:r>
    </w:p>
    <w:p w14:paraId="70A0AA1A" w14:textId="77777777" w:rsidR="003E4BC7" w:rsidRPr="003E4BC7" w:rsidRDefault="003E4BC7" w:rsidP="003E4BC7">
      <w:pPr>
        <w:numPr>
          <w:ilvl w:val="0"/>
          <w:numId w:val="2"/>
        </w:numPr>
        <w:shd w:val="clear" w:color="auto" w:fill="FFFFFF"/>
        <w:spacing w:line="252" w:lineRule="auto"/>
        <w:rPr>
          <w:rFonts w:ascii="Arial" w:eastAsia="Times New Roman" w:hAnsi="Arial" w:cs="Arial"/>
          <w:color w:val="0B0C0C"/>
          <w:sz w:val="24"/>
          <w:szCs w:val="24"/>
          <w:lang w:eastAsia="en-GB"/>
        </w:rPr>
      </w:pPr>
      <w:r w:rsidRPr="003E4BC7">
        <w:rPr>
          <w:rFonts w:ascii="Arial" w:eastAsia="Times New Roman" w:hAnsi="Arial" w:cs="Arial"/>
          <w:color w:val="0B0C0C"/>
          <w:sz w:val="24"/>
          <w:szCs w:val="24"/>
          <w:lang w:eastAsia="en-GB"/>
        </w:rPr>
        <w:t>Produced a guidance notice (attached) for all HDC riverside sites to advice of the sensible precautions regarding avoiding dead or injured birds, any bird droppings and keep dogs on leads.  A blank version of this will be made available for Town and Parish use.</w:t>
      </w:r>
    </w:p>
    <w:p w14:paraId="5EAA9C2F" w14:textId="77777777" w:rsidR="003E4BC7" w:rsidRPr="003E4BC7" w:rsidRDefault="003E4BC7" w:rsidP="003E4BC7">
      <w:pPr>
        <w:numPr>
          <w:ilvl w:val="0"/>
          <w:numId w:val="2"/>
        </w:numPr>
        <w:shd w:val="clear" w:color="auto" w:fill="FFFFFF"/>
        <w:spacing w:line="252" w:lineRule="auto"/>
        <w:rPr>
          <w:rFonts w:ascii="Arial" w:eastAsia="Times New Roman" w:hAnsi="Arial" w:cs="Arial"/>
          <w:color w:val="0B0C0C"/>
          <w:sz w:val="24"/>
          <w:szCs w:val="24"/>
          <w:lang w:eastAsia="en-GB"/>
        </w:rPr>
      </w:pPr>
      <w:r w:rsidRPr="003E4BC7">
        <w:rPr>
          <w:rFonts w:ascii="Arial" w:eastAsia="Times New Roman" w:hAnsi="Arial" w:cs="Arial"/>
          <w:color w:val="0B0C0C"/>
          <w:sz w:val="24"/>
          <w:szCs w:val="24"/>
          <w:lang w:eastAsia="en-GB"/>
        </w:rPr>
        <w:t>Made hand sanitiser available on the routes into our parks from car parks to support good hygiene.</w:t>
      </w:r>
    </w:p>
    <w:p w14:paraId="523690EA" w14:textId="77777777" w:rsidR="003E4BC7" w:rsidRPr="003E4BC7" w:rsidRDefault="003E4BC7" w:rsidP="003E4BC7">
      <w:pPr>
        <w:numPr>
          <w:ilvl w:val="0"/>
          <w:numId w:val="2"/>
        </w:numPr>
        <w:shd w:val="clear" w:color="auto" w:fill="FFFFFF"/>
        <w:spacing w:line="252" w:lineRule="auto"/>
        <w:rPr>
          <w:rFonts w:ascii="Arial" w:eastAsia="Times New Roman" w:hAnsi="Arial" w:cs="Arial"/>
          <w:color w:val="0B0C0C"/>
          <w:sz w:val="24"/>
          <w:szCs w:val="24"/>
          <w:lang w:eastAsia="en-GB"/>
        </w:rPr>
      </w:pPr>
      <w:r w:rsidRPr="003E4BC7">
        <w:rPr>
          <w:rFonts w:ascii="Arial" w:eastAsia="Times New Roman" w:hAnsi="Arial" w:cs="Arial"/>
          <w:color w:val="0B0C0C"/>
          <w:sz w:val="24"/>
          <w:szCs w:val="24"/>
          <w:lang w:eastAsia="en-GB"/>
        </w:rPr>
        <w:t>Made specific arrangements with pet crematoria for disposal by incineration of dead carcasses on public or HDC land, HDC operations are trained and equipped to safely collect and transfer carcasses.  (It is a private landowners responsibility to make their own arrangements).</w:t>
      </w:r>
    </w:p>
    <w:p w14:paraId="126232AF" w14:textId="77777777" w:rsidR="003E4BC7" w:rsidRPr="003E4BC7" w:rsidRDefault="003E4BC7" w:rsidP="003E4BC7">
      <w:pPr>
        <w:numPr>
          <w:ilvl w:val="0"/>
          <w:numId w:val="2"/>
        </w:numPr>
        <w:shd w:val="clear" w:color="auto" w:fill="FFFFFF"/>
        <w:spacing w:line="252" w:lineRule="auto"/>
        <w:rPr>
          <w:rFonts w:ascii="Arial" w:eastAsia="Times New Roman" w:hAnsi="Arial" w:cs="Arial"/>
          <w:color w:val="0B0C0C"/>
          <w:sz w:val="24"/>
          <w:szCs w:val="24"/>
          <w:lang w:eastAsia="en-GB"/>
        </w:rPr>
      </w:pPr>
      <w:r w:rsidRPr="003E4BC7">
        <w:rPr>
          <w:rFonts w:ascii="Arial" w:eastAsia="Times New Roman" w:hAnsi="Arial" w:cs="Arial"/>
          <w:color w:val="000000"/>
          <w:sz w:val="24"/>
          <w:szCs w:val="24"/>
          <w:lang w:eastAsia="en-GB"/>
        </w:rPr>
        <w:t xml:space="preserve">Set up arrangements for enquiry handling </w:t>
      </w:r>
      <w:r w:rsidRPr="003E4BC7">
        <w:rPr>
          <w:rFonts w:ascii="Arial" w:eastAsia="Times New Roman" w:hAnsi="Arial" w:cs="Arial"/>
          <w:color w:val="0B0C0C"/>
          <w:sz w:val="24"/>
          <w:szCs w:val="24"/>
          <w:lang w:eastAsia="en-GB"/>
        </w:rPr>
        <w:t>via the Council’s main number 01480 388640</w:t>
      </w:r>
    </w:p>
    <w:p w14:paraId="5C3F1699" w14:textId="77777777" w:rsidR="003E4BC7" w:rsidRPr="003E4BC7" w:rsidRDefault="003E4BC7" w:rsidP="003E4BC7">
      <w:pPr>
        <w:numPr>
          <w:ilvl w:val="0"/>
          <w:numId w:val="2"/>
        </w:numPr>
        <w:shd w:val="clear" w:color="auto" w:fill="FFFFFF"/>
        <w:spacing w:line="252" w:lineRule="auto"/>
        <w:rPr>
          <w:rFonts w:ascii="Arial" w:eastAsia="Times New Roman" w:hAnsi="Arial" w:cs="Arial"/>
          <w:color w:val="0B0C0C"/>
          <w:sz w:val="24"/>
          <w:szCs w:val="24"/>
          <w:lang w:eastAsia="en-GB"/>
        </w:rPr>
      </w:pPr>
      <w:r w:rsidRPr="003E4BC7">
        <w:rPr>
          <w:rFonts w:ascii="Arial" w:eastAsia="Times New Roman" w:hAnsi="Arial" w:cs="Arial"/>
          <w:color w:val="0B0C0C"/>
          <w:sz w:val="24"/>
          <w:szCs w:val="24"/>
          <w:lang w:eastAsia="en-GB"/>
        </w:rPr>
        <w:t>Set up a specific web page with guidance from the NHS, Gov.uk and UK Health Security Agency.</w:t>
      </w:r>
      <w:r w:rsidRPr="003E4BC7">
        <w:rPr>
          <w:rFonts w:ascii="Arial" w:eastAsia="Times New Roman" w:hAnsi="Arial" w:cs="Arial"/>
          <w:color w:val="000000"/>
          <w:sz w:val="24"/>
          <w:szCs w:val="24"/>
          <w:lang w:eastAsia="en-GB"/>
        </w:rPr>
        <w:t xml:space="preserve"> This can be found at </w:t>
      </w:r>
      <w:hyperlink r:id="rId7" w:history="1">
        <w:r w:rsidRPr="003E4BC7">
          <w:rPr>
            <w:rStyle w:val="Hyperlink"/>
            <w:rFonts w:ascii="Arial" w:eastAsia="Times New Roman" w:hAnsi="Arial" w:cs="Arial"/>
            <w:sz w:val="24"/>
            <w:szCs w:val="24"/>
            <w:lang w:eastAsia="en-GB"/>
          </w:rPr>
          <w:t>www.huntingdonshire.gov.uk/birdflu</w:t>
        </w:r>
      </w:hyperlink>
      <w:r w:rsidRPr="003E4BC7">
        <w:rPr>
          <w:rFonts w:ascii="Arial" w:eastAsia="Times New Roman" w:hAnsi="Arial" w:cs="Arial"/>
          <w:color w:val="000000"/>
          <w:sz w:val="24"/>
          <w:szCs w:val="24"/>
          <w:lang w:eastAsia="en-GB"/>
        </w:rPr>
        <w:t xml:space="preserve"> .  </w:t>
      </w:r>
    </w:p>
    <w:p w14:paraId="7B52E02B" w14:textId="77777777" w:rsidR="003E4BC7" w:rsidRPr="003E4BC7" w:rsidRDefault="003E4BC7" w:rsidP="003E4BC7">
      <w:pPr>
        <w:numPr>
          <w:ilvl w:val="0"/>
          <w:numId w:val="2"/>
        </w:numPr>
        <w:shd w:val="clear" w:color="auto" w:fill="FFFFFF"/>
        <w:spacing w:line="252" w:lineRule="auto"/>
        <w:rPr>
          <w:rFonts w:ascii="Arial" w:eastAsia="Times New Roman" w:hAnsi="Arial" w:cs="Arial"/>
          <w:color w:val="0B0C0C"/>
          <w:sz w:val="24"/>
          <w:szCs w:val="24"/>
          <w:lang w:eastAsia="en-GB"/>
        </w:rPr>
      </w:pPr>
      <w:r w:rsidRPr="003E4BC7">
        <w:rPr>
          <w:rFonts w:ascii="Arial" w:eastAsia="Times New Roman" w:hAnsi="Arial" w:cs="Arial"/>
          <w:color w:val="0B0C0C"/>
          <w:sz w:val="24"/>
          <w:szCs w:val="24"/>
          <w:lang w:eastAsia="en-GB"/>
        </w:rPr>
        <w:t>Developed social media to alert the population.</w:t>
      </w:r>
    </w:p>
    <w:p w14:paraId="356EC3BD" w14:textId="77777777" w:rsidR="003E4BC7" w:rsidRPr="003E4BC7" w:rsidRDefault="003E4BC7" w:rsidP="003E4BC7">
      <w:pPr>
        <w:pStyle w:val="ListParagraph"/>
        <w:numPr>
          <w:ilvl w:val="0"/>
          <w:numId w:val="2"/>
        </w:numPr>
        <w:shd w:val="clear" w:color="auto" w:fill="FFFFFF"/>
        <w:spacing w:line="252" w:lineRule="auto"/>
        <w:rPr>
          <w:rFonts w:ascii="Arial" w:eastAsia="Times New Roman" w:hAnsi="Arial" w:cs="Arial"/>
          <w:lang w:eastAsia="en-GB"/>
        </w:rPr>
      </w:pPr>
      <w:r w:rsidRPr="003E4BC7">
        <w:rPr>
          <w:rFonts w:ascii="Arial" w:eastAsia="Times New Roman" w:hAnsi="Arial" w:cs="Arial"/>
          <w:color w:val="000000"/>
          <w:lang w:eastAsia="en-GB"/>
        </w:rPr>
        <w:t>Set up a communications cascade to extend this information to our partners and stakeholders.</w:t>
      </w:r>
    </w:p>
    <w:p w14:paraId="7557F5B6" w14:textId="77777777" w:rsidR="003E4BC7" w:rsidRPr="003E4BC7" w:rsidRDefault="003E4BC7" w:rsidP="003E4BC7">
      <w:pPr>
        <w:shd w:val="clear" w:color="auto" w:fill="FFFFFF"/>
        <w:spacing w:line="252" w:lineRule="auto"/>
        <w:ind w:left="720"/>
        <w:contextualSpacing/>
        <w:rPr>
          <w:rFonts w:ascii="Arial" w:hAnsi="Arial" w:cs="Arial"/>
          <w:color w:val="0B0C0C"/>
          <w:sz w:val="24"/>
          <w:szCs w:val="24"/>
          <w:lang w:eastAsia="en-GB"/>
        </w:rPr>
      </w:pPr>
    </w:p>
    <w:p w14:paraId="06B9DA91" w14:textId="77777777" w:rsidR="003E4BC7" w:rsidRDefault="003E4BC7">
      <w:pPr>
        <w:spacing w:after="160" w:line="259" w:lineRule="auto"/>
        <w:rPr>
          <w:rFonts w:ascii="Arial" w:hAnsi="Arial" w:cs="Arial"/>
          <w:color w:val="0B0C0C"/>
          <w:sz w:val="28"/>
          <w:szCs w:val="28"/>
          <w:lang w:eastAsia="en-GB"/>
        </w:rPr>
      </w:pPr>
      <w:r>
        <w:rPr>
          <w:rFonts w:ascii="Arial" w:hAnsi="Arial" w:cs="Arial"/>
          <w:color w:val="0B0C0C"/>
          <w:sz w:val="28"/>
          <w:szCs w:val="28"/>
          <w:lang w:eastAsia="en-GB"/>
        </w:rPr>
        <w:br w:type="page"/>
      </w:r>
    </w:p>
    <w:p w14:paraId="4A7A2EF8" w14:textId="1D48A39F" w:rsidR="003E4BC7" w:rsidRPr="003E4BC7" w:rsidRDefault="003E4BC7" w:rsidP="003E4BC7">
      <w:pPr>
        <w:shd w:val="clear" w:color="auto" w:fill="FFFFFF"/>
        <w:spacing w:before="300" w:after="300"/>
        <w:rPr>
          <w:rFonts w:ascii="Arial" w:hAnsi="Arial" w:cs="Arial"/>
          <w:color w:val="0B0C0C"/>
          <w:sz w:val="28"/>
          <w:szCs w:val="28"/>
          <w:lang w:eastAsia="en-GB"/>
        </w:rPr>
      </w:pPr>
      <w:r w:rsidRPr="003E4BC7">
        <w:rPr>
          <w:rFonts w:ascii="Arial" w:hAnsi="Arial" w:cs="Arial"/>
          <w:color w:val="0B0C0C"/>
          <w:sz w:val="28"/>
          <w:szCs w:val="28"/>
          <w:lang w:eastAsia="en-GB"/>
        </w:rPr>
        <w:lastRenderedPageBreak/>
        <w:t>General Information Bird Influenza:</w:t>
      </w:r>
    </w:p>
    <w:p w14:paraId="4C68B0A4" w14:textId="77777777" w:rsidR="003E4BC7" w:rsidRPr="003E4BC7" w:rsidRDefault="003E4BC7" w:rsidP="003E4BC7">
      <w:pPr>
        <w:numPr>
          <w:ilvl w:val="0"/>
          <w:numId w:val="3"/>
        </w:numPr>
        <w:shd w:val="clear" w:color="auto" w:fill="FFFFFF"/>
        <w:spacing w:line="252" w:lineRule="auto"/>
        <w:rPr>
          <w:rFonts w:ascii="Arial" w:eastAsia="Times New Roman" w:hAnsi="Arial" w:cs="Arial"/>
          <w:sz w:val="24"/>
          <w:szCs w:val="24"/>
        </w:rPr>
      </w:pPr>
      <w:r w:rsidRPr="003E4BC7">
        <w:rPr>
          <w:rFonts w:ascii="Arial" w:eastAsia="Times New Roman" w:hAnsi="Arial" w:cs="Arial"/>
          <w:color w:val="0B0C0C"/>
          <w:sz w:val="24"/>
          <w:szCs w:val="24"/>
          <w:lang w:eastAsia="en-GB"/>
        </w:rPr>
        <w:t xml:space="preserve">Wild birds are susceptible to a range of diseases and injuries and not all dead birds will have been infected with avian influenza.  However the advice is not to touch or pick up any dead or visibly sick birds that you find. </w:t>
      </w:r>
      <w:r w:rsidRPr="003E4BC7">
        <w:rPr>
          <w:rFonts w:ascii="Arial" w:eastAsia="Times New Roman" w:hAnsi="Arial" w:cs="Arial"/>
          <w:color w:val="000000"/>
          <w:sz w:val="24"/>
          <w:szCs w:val="24"/>
        </w:rPr>
        <w:t> </w:t>
      </w:r>
    </w:p>
    <w:p w14:paraId="674D6788" w14:textId="77777777" w:rsidR="003E4BC7" w:rsidRPr="003E4BC7" w:rsidRDefault="003E4BC7" w:rsidP="003E4BC7">
      <w:pPr>
        <w:numPr>
          <w:ilvl w:val="0"/>
          <w:numId w:val="3"/>
        </w:numPr>
        <w:spacing w:line="252" w:lineRule="auto"/>
        <w:rPr>
          <w:rFonts w:ascii="Arial" w:eastAsia="Times New Roman" w:hAnsi="Arial" w:cs="Arial"/>
          <w:sz w:val="24"/>
          <w:szCs w:val="24"/>
        </w:rPr>
      </w:pPr>
      <w:r w:rsidRPr="003E4BC7">
        <w:rPr>
          <w:rFonts w:ascii="Arial" w:eastAsia="Times New Roman" w:hAnsi="Arial" w:cs="Arial"/>
          <w:color w:val="0B0C0C"/>
          <w:sz w:val="24"/>
          <w:szCs w:val="24"/>
          <w:shd w:val="clear" w:color="auto" w:fill="FFFFFF"/>
        </w:rPr>
        <w:t>The UK Health Security Agency (</w:t>
      </w:r>
      <w:r w:rsidRPr="003E4BC7">
        <w:rPr>
          <w:rFonts w:ascii="Arial" w:eastAsia="Times New Roman" w:hAnsi="Arial" w:cs="Arial"/>
          <w:sz w:val="24"/>
          <w:szCs w:val="24"/>
        </w:rPr>
        <w:t>UKHSA</w:t>
      </w:r>
      <w:r w:rsidRPr="003E4BC7">
        <w:rPr>
          <w:rFonts w:ascii="Arial" w:eastAsia="Times New Roman" w:hAnsi="Arial" w:cs="Arial"/>
          <w:color w:val="0B0C0C"/>
          <w:sz w:val="24"/>
          <w:szCs w:val="24"/>
          <w:shd w:val="clear" w:color="auto" w:fill="FFFFFF"/>
        </w:rPr>
        <w:t>) has said that avian influenza is primarily a disease of birds and the risk to the general public’s health is very low. </w:t>
      </w:r>
      <w:r w:rsidRPr="003E4BC7">
        <w:rPr>
          <w:rFonts w:ascii="Arial" w:eastAsia="Times New Roman" w:hAnsi="Arial" w:cs="Arial"/>
          <w:color w:val="111111"/>
          <w:sz w:val="24"/>
          <w:szCs w:val="24"/>
        </w:rPr>
        <w:t xml:space="preserve">If the virus was transmitted to humans the most likely route would be by breathing in dust and mist generated by infected birds and by </w:t>
      </w:r>
      <w:r w:rsidRPr="003E4BC7">
        <w:rPr>
          <w:rFonts w:ascii="Arial" w:eastAsia="Times New Roman" w:hAnsi="Arial" w:cs="Arial"/>
          <w:b/>
          <w:bCs/>
          <w:color w:val="111111"/>
          <w:sz w:val="24"/>
          <w:szCs w:val="24"/>
          <w:u w:val="single"/>
        </w:rPr>
        <w:t>not</w:t>
      </w:r>
      <w:r w:rsidRPr="003E4BC7">
        <w:rPr>
          <w:rFonts w:ascii="Arial" w:eastAsia="Times New Roman" w:hAnsi="Arial" w:cs="Arial"/>
          <w:color w:val="111111"/>
          <w:sz w:val="24"/>
          <w:szCs w:val="24"/>
        </w:rPr>
        <w:t xml:space="preserve"> washing hands after handling infected birds or contaminated equipment and clothing. The Health and Safety Executive have issued advice and guidance on their website </w:t>
      </w:r>
      <w:hyperlink r:id="rId8" w:history="1">
        <w:r w:rsidRPr="003E4BC7">
          <w:rPr>
            <w:rStyle w:val="Hyperlink"/>
            <w:rFonts w:ascii="Arial" w:eastAsia="Times New Roman" w:hAnsi="Arial" w:cs="Arial"/>
            <w:color w:val="0000FF"/>
            <w:sz w:val="24"/>
            <w:szCs w:val="24"/>
          </w:rPr>
          <w:t>Avian influenza virus (hse.gov.uk)</w:t>
        </w:r>
      </w:hyperlink>
    </w:p>
    <w:p w14:paraId="1F89B216" w14:textId="77777777" w:rsidR="003E4BC7" w:rsidRPr="003E4BC7" w:rsidRDefault="003E4BC7" w:rsidP="003E4BC7">
      <w:pPr>
        <w:numPr>
          <w:ilvl w:val="0"/>
          <w:numId w:val="3"/>
        </w:numPr>
        <w:spacing w:line="252" w:lineRule="auto"/>
        <w:rPr>
          <w:rFonts w:ascii="Arial" w:eastAsia="Times New Roman" w:hAnsi="Arial" w:cs="Arial"/>
          <w:sz w:val="24"/>
          <w:szCs w:val="24"/>
        </w:rPr>
      </w:pPr>
      <w:r w:rsidRPr="003E4BC7">
        <w:rPr>
          <w:rFonts w:ascii="Arial" w:eastAsia="Times New Roman" w:hAnsi="Arial" w:cs="Arial"/>
          <w:sz w:val="24"/>
          <w:szCs w:val="24"/>
        </w:rPr>
        <w:t>We have been requested to alert neighbouring public authorities and site operators and consider taking measures to inform the public at the location of sensible biosecurity to take place.</w:t>
      </w:r>
    </w:p>
    <w:p w14:paraId="0081BC21" w14:textId="77777777" w:rsidR="003E4BC7" w:rsidRPr="003E4BC7" w:rsidRDefault="003E4BC7" w:rsidP="003E4BC7">
      <w:pPr>
        <w:rPr>
          <w:rFonts w:ascii="Arial" w:hAnsi="Arial" w:cs="Arial"/>
        </w:rPr>
      </w:pPr>
    </w:p>
    <w:p w14:paraId="0C1AF211" w14:textId="77777777" w:rsidR="003E4BC7" w:rsidRPr="003E4BC7" w:rsidRDefault="003E4BC7" w:rsidP="003E4BC7">
      <w:pPr>
        <w:rPr>
          <w:rFonts w:ascii="Arial" w:hAnsi="Arial" w:cs="Arial"/>
          <w:sz w:val="28"/>
          <w:szCs w:val="28"/>
        </w:rPr>
      </w:pPr>
      <w:r w:rsidRPr="003E4BC7">
        <w:rPr>
          <w:rFonts w:ascii="Arial" w:hAnsi="Arial" w:cs="Arial"/>
          <w:sz w:val="28"/>
          <w:szCs w:val="28"/>
        </w:rPr>
        <w:t>Advice (this is headline information only, detail and links are available on our website):</w:t>
      </w:r>
    </w:p>
    <w:p w14:paraId="00C532E0" w14:textId="77777777" w:rsidR="003E4BC7" w:rsidRPr="003E4BC7" w:rsidRDefault="003E4BC7" w:rsidP="003E4BC7">
      <w:pPr>
        <w:shd w:val="clear" w:color="auto" w:fill="FFFFFF"/>
        <w:spacing w:before="100" w:beforeAutospacing="1" w:after="100" w:afterAutospacing="1"/>
        <w:rPr>
          <w:rFonts w:ascii="Arial" w:hAnsi="Arial" w:cs="Arial"/>
          <w:color w:val="212529"/>
          <w:sz w:val="24"/>
          <w:szCs w:val="24"/>
          <w:lang w:eastAsia="en-GB"/>
        </w:rPr>
      </w:pPr>
      <w:r w:rsidRPr="003E4BC7">
        <w:rPr>
          <w:rFonts w:ascii="Arial" w:hAnsi="Arial" w:cs="Arial"/>
          <w:b/>
          <w:bCs/>
          <w:color w:val="212529"/>
          <w:sz w:val="24"/>
          <w:szCs w:val="24"/>
          <w:lang w:eastAsia="en-GB"/>
        </w:rPr>
        <w:t>If you have found a dead bird:</w:t>
      </w:r>
    </w:p>
    <w:p w14:paraId="5489A8B2" w14:textId="2456D8E2" w:rsidR="003E4BC7" w:rsidRPr="00A97454" w:rsidRDefault="003E4BC7" w:rsidP="003E4BC7">
      <w:pPr>
        <w:numPr>
          <w:ilvl w:val="0"/>
          <w:numId w:val="4"/>
        </w:numPr>
        <w:shd w:val="clear" w:color="auto" w:fill="FFFFFF"/>
        <w:spacing w:before="100" w:beforeAutospacing="1" w:after="100" w:afterAutospacing="1"/>
        <w:contextualSpacing/>
        <w:rPr>
          <w:rFonts w:ascii="Arial" w:eastAsia="Times New Roman" w:hAnsi="Arial" w:cs="Arial"/>
          <w:color w:val="242424"/>
          <w:sz w:val="24"/>
          <w:szCs w:val="24"/>
        </w:rPr>
      </w:pPr>
      <w:r w:rsidRPr="003E4BC7">
        <w:rPr>
          <w:rFonts w:ascii="Arial" w:eastAsia="Times New Roman" w:hAnsi="Arial" w:cs="Arial"/>
          <w:color w:val="242424"/>
          <w:sz w:val="24"/>
          <w:szCs w:val="24"/>
        </w:rPr>
        <w:t>If you find dead wild waterfowl (swans, geese or ducks) or other dead wild birds, such as gulls or birds of prey</w:t>
      </w:r>
      <w:r w:rsidRPr="003E4BC7">
        <w:rPr>
          <w:rFonts w:ascii="Arial" w:eastAsia="Times New Roman" w:hAnsi="Arial" w:cs="Arial"/>
          <w:color w:val="000000"/>
          <w:sz w:val="24"/>
          <w:szCs w:val="24"/>
        </w:rPr>
        <w:t xml:space="preserve"> on HDC or public land</w:t>
      </w:r>
      <w:r w:rsidRPr="003E4BC7">
        <w:rPr>
          <w:rFonts w:ascii="Arial" w:eastAsia="Times New Roman" w:hAnsi="Arial" w:cs="Arial"/>
          <w:color w:val="242424"/>
          <w:sz w:val="24"/>
          <w:szCs w:val="24"/>
        </w:rPr>
        <w:t xml:space="preserve">, you should report them to the Huntingdonshire District Council Customer Service team on </w:t>
      </w:r>
      <w:r w:rsidRPr="003E4BC7">
        <w:rPr>
          <w:rFonts w:ascii="Arial" w:eastAsia="Times New Roman" w:hAnsi="Arial" w:cs="Arial"/>
          <w:b/>
          <w:bCs/>
          <w:color w:val="242424"/>
          <w:sz w:val="24"/>
          <w:szCs w:val="24"/>
        </w:rPr>
        <w:t>01480 388640</w:t>
      </w:r>
      <w:r w:rsidRPr="003E4BC7">
        <w:rPr>
          <w:rFonts w:ascii="Arial" w:eastAsia="Times New Roman" w:hAnsi="Arial" w:cs="Arial"/>
          <w:color w:val="212529"/>
          <w:sz w:val="24"/>
          <w:szCs w:val="24"/>
          <w:lang w:eastAsia="en-GB"/>
        </w:rPr>
        <w:t xml:space="preserve"> for safe removal and disposal. Do not touch the bird.</w:t>
      </w:r>
      <w:r w:rsidR="00A97454">
        <w:rPr>
          <w:rFonts w:ascii="Arial" w:eastAsia="Times New Roman" w:hAnsi="Arial" w:cs="Arial"/>
          <w:color w:val="242424"/>
          <w:sz w:val="24"/>
          <w:szCs w:val="24"/>
        </w:rPr>
        <w:br/>
      </w:r>
    </w:p>
    <w:p w14:paraId="40199685" w14:textId="77777777" w:rsidR="003E4BC7" w:rsidRPr="003E4BC7" w:rsidRDefault="003E4BC7" w:rsidP="003E4BC7">
      <w:pPr>
        <w:shd w:val="clear" w:color="auto" w:fill="FFFFFF"/>
        <w:spacing w:before="100" w:beforeAutospacing="1" w:after="100" w:afterAutospacing="1"/>
        <w:rPr>
          <w:rFonts w:ascii="Arial" w:hAnsi="Arial" w:cs="Arial"/>
          <w:color w:val="212529"/>
          <w:sz w:val="24"/>
          <w:szCs w:val="24"/>
          <w:lang w:eastAsia="en-GB"/>
        </w:rPr>
      </w:pPr>
      <w:r w:rsidRPr="003E4BC7">
        <w:rPr>
          <w:rFonts w:ascii="Arial" w:hAnsi="Arial" w:cs="Arial"/>
          <w:b/>
          <w:bCs/>
          <w:color w:val="212529"/>
          <w:sz w:val="24"/>
          <w:szCs w:val="24"/>
          <w:lang w:eastAsia="en-GB"/>
        </w:rPr>
        <w:t>If you have found a sick or injured bird:</w:t>
      </w:r>
    </w:p>
    <w:p w14:paraId="30B04EB3" w14:textId="77777777" w:rsidR="003E4BC7" w:rsidRPr="003E4BC7" w:rsidRDefault="003E4BC7" w:rsidP="003E4BC7">
      <w:pPr>
        <w:numPr>
          <w:ilvl w:val="0"/>
          <w:numId w:val="5"/>
        </w:numPr>
        <w:shd w:val="clear" w:color="auto" w:fill="FFFFFF"/>
        <w:spacing w:before="100" w:beforeAutospacing="1" w:after="100" w:afterAutospacing="1"/>
        <w:rPr>
          <w:rFonts w:ascii="Arial" w:eastAsia="Times New Roman" w:hAnsi="Arial" w:cs="Arial"/>
          <w:color w:val="212529"/>
          <w:sz w:val="24"/>
          <w:szCs w:val="24"/>
          <w:lang w:eastAsia="en-GB"/>
        </w:rPr>
      </w:pPr>
      <w:r w:rsidRPr="003E4BC7">
        <w:rPr>
          <w:rFonts w:ascii="Arial" w:eastAsia="Times New Roman" w:hAnsi="Arial" w:cs="Arial"/>
          <w:color w:val="212529"/>
          <w:sz w:val="24"/>
          <w:szCs w:val="24"/>
          <w:lang w:eastAsia="en-GB"/>
        </w:rPr>
        <w:t>If you are concerned about sick or injured wildfowl in the Huntingdonshire area, you may contact the </w:t>
      </w:r>
      <w:r w:rsidRPr="003E4BC7">
        <w:rPr>
          <w:rFonts w:ascii="Arial" w:eastAsia="Times New Roman" w:hAnsi="Arial" w:cs="Arial"/>
          <w:b/>
          <w:bCs/>
          <w:color w:val="212529"/>
          <w:sz w:val="24"/>
          <w:szCs w:val="24"/>
          <w:lang w:eastAsia="en-GB"/>
        </w:rPr>
        <w:t>RSPCA on 0300 1234 999</w:t>
      </w:r>
      <w:r w:rsidRPr="003E4BC7">
        <w:rPr>
          <w:rFonts w:ascii="Arial" w:eastAsia="Times New Roman" w:hAnsi="Arial" w:cs="Arial"/>
          <w:color w:val="212529"/>
          <w:sz w:val="24"/>
          <w:szCs w:val="24"/>
          <w:lang w:eastAsia="en-GB"/>
        </w:rPr>
        <w:t>. Do not touch the bird.</w:t>
      </w:r>
    </w:p>
    <w:p w14:paraId="76C7EF75" w14:textId="77777777" w:rsidR="003E4BC7" w:rsidRPr="003E4BC7" w:rsidRDefault="003E4BC7" w:rsidP="003E4BC7">
      <w:pPr>
        <w:shd w:val="clear" w:color="auto" w:fill="FFFFFF"/>
        <w:spacing w:before="100" w:beforeAutospacing="1" w:after="100" w:afterAutospacing="1"/>
        <w:rPr>
          <w:rFonts w:ascii="Arial" w:hAnsi="Arial" w:cs="Arial"/>
          <w:color w:val="212529"/>
          <w:sz w:val="24"/>
          <w:szCs w:val="24"/>
          <w:lang w:eastAsia="en-GB"/>
        </w:rPr>
      </w:pPr>
      <w:r w:rsidRPr="003E4BC7">
        <w:rPr>
          <w:rFonts w:ascii="Arial" w:hAnsi="Arial" w:cs="Arial"/>
          <w:b/>
          <w:bCs/>
          <w:color w:val="212529"/>
          <w:sz w:val="24"/>
          <w:szCs w:val="24"/>
          <w:lang w:eastAsia="en-GB"/>
        </w:rPr>
        <w:t>If you have found and touched a sick or dead bird:</w:t>
      </w:r>
    </w:p>
    <w:p w14:paraId="6F3A51D0" w14:textId="77777777" w:rsidR="003E4BC7" w:rsidRPr="003E4BC7" w:rsidRDefault="003E4BC7" w:rsidP="003E4BC7">
      <w:pPr>
        <w:numPr>
          <w:ilvl w:val="0"/>
          <w:numId w:val="6"/>
        </w:numPr>
        <w:shd w:val="clear" w:color="auto" w:fill="FFFFFF"/>
        <w:spacing w:before="100" w:beforeAutospacing="1" w:after="100" w:afterAutospacing="1" w:line="252" w:lineRule="auto"/>
        <w:rPr>
          <w:rFonts w:ascii="Arial" w:eastAsia="Times New Roman" w:hAnsi="Arial" w:cs="Arial"/>
          <w:color w:val="212529"/>
          <w:sz w:val="24"/>
          <w:szCs w:val="24"/>
        </w:rPr>
      </w:pPr>
      <w:r w:rsidRPr="003E4BC7">
        <w:rPr>
          <w:rFonts w:ascii="Arial" w:eastAsia="Times New Roman" w:hAnsi="Arial" w:cs="Arial"/>
          <w:color w:val="000000"/>
          <w:sz w:val="24"/>
          <w:szCs w:val="24"/>
          <w:lang w:eastAsia="en-GB"/>
        </w:rPr>
        <w:t>A</w:t>
      </w:r>
      <w:r w:rsidRPr="003E4BC7">
        <w:rPr>
          <w:rFonts w:ascii="Arial" w:eastAsia="Times New Roman" w:hAnsi="Arial" w:cs="Arial"/>
          <w:color w:val="212529"/>
          <w:sz w:val="24"/>
          <w:szCs w:val="24"/>
          <w:lang w:eastAsia="en-GB"/>
        </w:rPr>
        <w:t xml:space="preserve">nyone who has been in contact with a sick or dead wild birds or their droppings, should practice good hygiene and </w:t>
      </w:r>
      <w:hyperlink r:id="rId9" w:history="1">
        <w:r w:rsidRPr="003E4BC7">
          <w:rPr>
            <w:rStyle w:val="Hyperlink"/>
            <w:rFonts w:ascii="Arial" w:eastAsia="Times New Roman" w:hAnsi="Arial" w:cs="Arial"/>
            <w:sz w:val="24"/>
            <w:szCs w:val="24"/>
            <w:lang w:eastAsia="en-GB"/>
          </w:rPr>
          <w:t>follow NHS recommendations</w:t>
        </w:r>
      </w:hyperlink>
      <w:r w:rsidRPr="003E4BC7">
        <w:rPr>
          <w:rFonts w:ascii="Arial" w:eastAsia="Times New Roman" w:hAnsi="Arial" w:cs="Arial"/>
          <w:color w:val="212529"/>
          <w:sz w:val="24"/>
          <w:szCs w:val="24"/>
          <w:lang w:eastAsia="en-GB"/>
        </w:rPr>
        <w:t xml:space="preserve"> and thoroughly wash their hands in soap and water.</w:t>
      </w:r>
    </w:p>
    <w:p w14:paraId="2B619193" w14:textId="77777777" w:rsidR="003E4BC7" w:rsidRPr="003E4BC7" w:rsidRDefault="003E4BC7" w:rsidP="003E4BC7">
      <w:pPr>
        <w:numPr>
          <w:ilvl w:val="0"/>
          <w:numId w:val="6"/>
        </w:numPr>
        <w:shd w:val="clear" w:color="auto" w:fill="FFFFFF"/>
        <w:spacing w:before="100" w:beforeAutospacing="1" w:after="100" w:afterAutospacing="1" w:line="252" w:lineRule="auto"/>
        <w:rPr>
          <w:rFonts w:ascii="Arial" w:eastAsia="Times New Roman" w:hAnsi="Arial" w:cs="Arial"/>
          <w:color w:val="212529"/>
          <w:sz w:val="24"/>
          <w:szCs w:val="24"/>
        </w:rPr>
      </w:pPr>
      <w:r w:rsidRPr="003E4BC7">
        <w:rPr>
          <w:rFonts w:ascii="Arial" w:eastAsia="Times New Roman" w:hAnsi="Arial" w:cs="Arial"/>
          <w:color w:val="212529"/>
          <w:sz w:val="24"/>
          <w:szCs w:val="24"/>
        </w:rPr>
        <w:t xml:space="preserve">Call a GP or NHS 111 if you experience any </w:t>
      </w:r>
      <w:hyperlink r:id="rId10" w:history="1">
        <w:r w:rsidRPr="003E4BC7">
          <w:rPr>
            <w:rStyle w:val="Hyperlink"/>
            <w:rFonts w:ascii="Arial" w:eastAsia="Times New Roman" w:hAnsi="Arial" w:cs="Arial"/>
            <w:sz w:val="24"/>
            <w:szCs w:val="24"/>
          </w:rPr>
          <w:t>symptoms of bird flu</w:t>
        </w:r>
      </w:hyperlink>
      <w:r w:rsidRPr="003E4BC7">
        <w:rPr>
          <w:rFonts w:ascii="Arial" w:eastAsia="Times New Roman" w:hAnsi="Arial" w:cs="Arial"/>
          <w:color w:val="212529"/>
          <w:sz w:val="24"/>
          <w:szCs w:val="24"/>
        </w:rPr>
        <w:t xml:space="preserve"> and have visited an area affected by bird flu in the past 10 days. </w:t>
      </w:r>
      <w:r w:rsidRPr="003E4BC7">
        <w:rPr>
          <w:rFonts w:ascii="Arial" w:eastAsia="Times New Roman" w:hAnsi="Arial" w:cs="Arial"/>
          <w:color w:val="212529"/>
          <w:sz w:val="24"/>
          <w:szCs w:val="24"/>
          <w:lang w:eastAsia="en-GB"/>
        </w:rPr>
        <w:t>Your symptoms can be checked over the phone.</w:t>
      </w:r>
    </w:p>
    <w:p w14:paraId="591A755D" w14:textId="538EABD2" w:rsidR="003E4BC7" w:rsidRPr="003E4BC7" w:rsidRDefault="003E4BC7" w:rsidP="003E4BC7">
      <w:pPr>
        <w:rPr>
          <w:rFonts w:ascii="Arial" w:hAnsi="Arial" w:cs="Arial"/>
          <w:sz w:val="24"/>
          <w:szCs w:val="24"/>
        </w:rPr>
      </w:pPr>
      <w:r w:rsidRPr="003E4BC7">
        <w:rPr>
          <w:rFonts w:ascii="Arial" w:hAnsi="Arial" w:cs="Arial"/>
          <w:sz w:val="24"/>
          <w:szCs w:val="24"/>
        </w:rPr>
        <w:t xml:space="preserve">We would ask that all enquires for information/action are directed to our website </w:t>
      </w:r>
      <w:hyperlink r:id="rId11" w:history="1">
        <w:r w:rsidRPr="003E4BC7">
          <w:rPr>
            <w:rStyle w:val="Hyperlink"/>
            <w:rFonts w:ascii="Arial" w:hAnsi="Arial" w:cs="Arial"/>
            <w:sz w:val="24"/>
            <w:szCs w:val="24"/>
            <w:lang w:eastAsia="en-GB"/>
          </w:rPr>
          <w:t>www.huntingdonshire.gov.uk/birdflu</w:t>
        </w:r>
      </w:hyperlink>
      <w:r w:rsidRPr="003E4BC7">
        <w:rPr>
          <w:rFonts w:ascii="Arial" w:hAnsi="Arial" w:cs="Arial"/>
          <w:color w:val="000000"/>
          <w:sz w:val="24"/>
          <w:szCs w:val="24"/>
          <w:lang w:eastAsia="en-GB"/>
        </w:rPr>
        <w:t xml:space="preserve"> or Customer Services 01480 388640 so they can be dealt with effectively.</w:t>
      </w:r>
    </w:p>
    <w:p w14:paraId="6F5119A9" w14:textId="77777777" w:rsidR="004A2257" w:rsidRPr="003E4BC7" w:rsidRDefault="004A2257">
      <w:pPr>
        <w:rPr>
          <w:rFonts w:ascii="Arial" w:hAnsi="Arial" w:cs="Arial"/>
        </w:rPr>
      </w:pPr>
    </w:p>
    <w:sectPr w:rsidR="004A2257" w:rsidRPr="003E4BC7" w:rsidSect="003E4BC7">
      <w:footerReference w:type="default" r:id="rId12"/>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A56D" w14:textId="77777777" w:rsidR="0095012F" w:rsidRDefault="0095012F" w:rsidP="00A97454">
      <w:r>
        <w:separator/>
      </w:r>
    </w:p>
  </w:endnote>
  <w:endnote w:type="continuationSeparator" w:id="0">
    <w:p w14:paraId="351FBAEF" w14:textId="77777777" w:rsidR="0095012F" w:rsidRDefault="0095012F" w:rsidP="00A9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168544"/>
      <w:docPartObj>
        <w:docPartGallery w:val="Page Numbers (Bottom of Page)"/>
        <w:docPartUnique/>
      </w:docPartObj>
    </w:sdtPr>
    <w:sdtEndPr>
      <w:rPr>
        <w:noProof/>
      </w:rPr>
    </w:sdtEndPr>
    <w:sdtContent>
      <w:p w14:paraId="735AEEA1" w14:textId="404B2F4E" w:rsidR="00A97454" w:rsidRDefault="00A974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17B4D2" w14:textId="77777777" w:rsidR="00A97454" w:rsidRDefault="00A97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8344" w14:textId="77777777" w:rsidR="0095012F" w:rsidRDefault="0095012F" w:rsidP="00A97454">
      <w:r>
        <w:separator/>
      </w:r>
    </w:p>
  </w:footnote>
  <w:footnote w:type="continuationSeparator" w:id="0">
    <w:p w14:paraId="79CEA298" w14:textId="77777777" w:rsidR="0095012F" w:rsidRDefault="0095012F" w:rsidP="00A97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E7B"/>
    <w:multiLevelType w:val="hybridMultilevel"/>
    <w:tmpl w:val="370AF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842A2E"/>
    <w:multiLevelType w:val="multilevel"/>
    <w:tmpl w:val="E8884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85730"/>
    <w:multiLevelType w:val="hybridMultilevel"/>
    <w:tmpl w:val="2236D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76554A"/>
    <w:multiLevelType w:val="multilevel"/>
    <w:tmpl w:val="861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467AD"/>
    <w:multiLevelType w:val="multilevel"/>
    <w:tmpl w:val="4B92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73CAB"/>
    <w:multiLevelType w:val="hybridMultilevel"/>
    <w:tmpl w:val="33C8E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1220913">
    <w:abstractNumId w:val="2"/>
  </w:num>
  <w:num w:numId="2" w16cid:durableId="1182158243">
    <w:abstractNumId w:val="0"/>
  </w:num>
  <w:num w:numId="3" w16cid:durableId="1437020880">
    <w:abstractNumId w:val="5"/>
  </w:num>
  <w:num w:numId="4" w16cid:durableId="1774738026">
    <w:abstractNumId w:val="1"/>
  </w:num>
  <w:num w:numId="5" w16cid:durableId="363753768">
    <w:abstractNumId w:val="3"/>
  </w:num>
  <w:num w:numId="6" w16cid:durableId="2067603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C7"/>
    <w:rsid w:val="003E4BC7"/>
    <w:rsid w:val="004A2257"/>
    <w:rsid w:val="0095012F"/>
    <w:rsid w:val="00A97454"/>
    <w:rsid w:val="00BE5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E175"/>
  <w15:chartTrackingRefBased/>
  <w15:docId w15:val="{7F7F580E-AA55-44F9-929B-9355ED9E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BC7"/>
    <w:rPr>
      <w:color w:val="0563C1"/>
      <w:u w:val="single"/>
    </w:rPr>
  </w:style>
  <w:style w:type="paragraph" w:styleId="ListParagraph">
    <w:name w:val="List Paragraph"/>
    <w:basedOn w:val="Normal"/>
    <w:uiPriority w:val="34"/>
    <w:qFormat/>
    <w:rsid w:val="003E4BC7"/>
    <w:pPr>
      <w:ind w:left="720"/>
    </w:pPr>
  </w:style>
  <w:style w:type="paragraph" w:styleId="Header">
    <w:name w:val="header"/>
    <w:basedOn w:val="Normal"/>
    <w:link w:val="HeaderChar"/>
    <w:uiPriority w:val="99"/>
    <w:unhideWhenUsed/>
    <w:rsid w:val="00A97454"/>
    <w:pPr>
      <w:tabs>
        <w:tab w:val="center" w:pos="4513"/>
        <w:tab w:val="right" w:pos="9026"/>
      </w:tabs>
    </w:pPr>
  </w:style>
  <w:style w:type="character" w:customStyle="1" w:styleId="HeaderChar">
    <w:name w:val="Header Char"/>
    <w:basedOn w:val="DefaultParagraphFont"/>
    <w:link w:val="Header"/>
    <w:uiPriority w:val="99"/>
    <w:rsid w:val="00A97454"/>
    <w:rPr>
      <w:rFonts w:ascii="Calibri" w:hAnsi="Calibri" w:cs="Calibri"/>
    </w:rPr>
  </w:style>
  <w:style w:type="paragraph" w:styleId="Footer">
    <w:name w:val="footer"/>
    <w:basedOn w:val="Normal"/>
    <w:link w:val="FooterChar"/>
    <w:uiPriority w:val="99"/>
    <w:unhideWhenUsed/>
    <w:rsid w:val="00A97454"/>
    <w:pPr>
      <w:tabs>
        <w:tab w:val="center" w:pos="4513"/>
        <w:tab w:val="right" w:pos="9026"/>
      </w:tabs>
    </w:pPr>
  </w:style>
  <w:style w:type="character" w:customStyle="1" w:styleId="FooterChar">
    <w:name w:val="Footer Char"/>
    <w:basedOn w:val="DefaultParagraphFont"/>
    <w:link w:val="Footer"/>
    <w:uiPriority w:val="99"/>
    <w:rsid w:val="00A9745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0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biosafety/diseases/avianflu.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ntingdonshire.gov.uk/birdfl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ntingdonshire.gov.uk/birdflu" TargetMode="External"/><Relationship Id="rId5" Type="http://schemas.openxmlformats.org/officeDocument/2006/relationships/footnotes" Target="footnotes.xml"/><Relationship Id="rId10" Type="http://schemas.openxmlformats.org/officeDocument/2006/relationships/hyperlink" Target="https://www.nhs.uk/conditions/bird-flu/" TargetMode="External"/><Relationship Id="rId4" Type="http://schemas.openxmlformats.org/officeDocument/2006/relationships/webSettings" Target="webSettings.xml"/><Relationship Id="rId9" Type="http://schemas.openxmlformats.org/officeDocument/2006/relationships/hyperlink" Target="https://www.nhs.uk/conditions/bird-fl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3968</Characters>
  <Application>Microsoft Office Word</Application>
  <DocSecurity>4</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Rees</dc:creator>
  <cp:keywords/>
  <dc:description/>
  <cp:lastModifiedBy>Great Paxton Parish Council</cp:lastModifiedBy>
  <cp:revision>2</cp:revision>
  <dcterms:created xsi:type="dcterms:W3CDTF">2022-08-15T10:57:00Z</dcterms:created>
  <dcterms:modified xsi:type="dcterms:W3CDTF">2022-08-15T10:57:00Z</dcterms:modified>
</cp:coreProperties>
</file>